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047C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06E24B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C833347" w14:textId="77777777" w:rsidR="00C261B3" w:rsidRDefault="00C261B3" w:rsidP="007A0155">
      <w:pPr>
        <w:rPr>
          <w:u w:val="single"/>
        </w:rPr>
      </w:pPr>
    </w:p>
    <w:p w14:paraId="505330D7" w14:textId="2275059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42343">
        <w:rPr>
          <w:b/>
        </w:rPr>
        <w:t>KoPÚ v území dotčeném stavbou D35 v okrese Svitavy – II. etapa</w:t>
      </w:r>
    </w:p>
    <w:p w14:paraId="2285804C" w14:textId="7DBB491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42343">
        <w:t xml:space="preserve">nadlimitní </w:t>
      </w:r>
      <w:r w:rsidR="00F35B3A" w:rsidRPr="00F35B3A">
        <w:t xml:space="preserve">veřejná zakázka na </w:t>
      </w:r>
      <w:r w:rsidR="00C42343">
        <w:t>služby</w:t>
      </w:r>
      <w:r w:rsidR="00F35B3A" w:rsidRPr="00F35B3A">
        <w:t xml:space="preserve"> zadávaná v</w:t>
      </w:r>
      <w:r w:rsidR="00A11548">
        <w:t> </w:t>
      </w:r>
      <w:r w:rsidR="00C42343">
        <w:t>otevřeném řízení</w:t>
      </w:r>
    </w:p>
    <w:p w14:paraId="7697B56E" w14:textId="77777777" w:rsidR="007D4836" w:rsidRDefault="007D4836" w:rsidP="007A0155">
      <w:pPr>
        <w:rPr>
          <w:u w:val="single"/>
        </w:rPr>
      </w:pPr>
    </w:p>
    <w:p w14:paraId="3518244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A34F0F0" w14:textId="77777777" w:rsidR="00C261B3" w:rsidRDefault="00C261B3" w:rsidP="007A0155"/>
    <w:p w14:paraId="5C0C210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85BA424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EB4E56D" w14:textId="77777777" w:rsidR="004365D0" w:rsidRPr="004365D0" w:rsidRDefault="004365D0" w:rsidP="004365D0">
      <w:pPr>
        <w:pStyle w:val="Default"/>
      </w:pPr>
    </w:p>
    <w:p w14:paraId="0CD2531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BCAD160" w14:textId="77777777" w:rsidR="007875F8" w:rsidRDefault="007875F8" w:rsidP="006E7489">
      <w:pPr>
        <w:spacing w:before="120"/>
      </w:pPr>
    </w:p>
    <w:p w14:paraId="2ECF5446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2E0D9C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70F3A53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E3D613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3C827E5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0AF41A6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E7665C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F2A7EE5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C52F2AE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534CEBD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5EBCDC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2411537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5D7D059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360B95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0B3956E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478475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556DA02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FF6580B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89C654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1"/>
      <w:footerReference w:type="default" r:id="rId12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3DDBC" w14:textId="77777777" w:rsidR="00634EDA" w:rsidRDefault="00634EDA" w:rsidP="008E4AD5">
      <w:r>
        <w:separator/>
      </w:r>
    </w:p>
  </w:endnote>
  <w:endnote w:type="continuationSeparator" w:id="0">
    <w:p w14:paraId="125E0CD9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26CBAC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04735D9" w14:textId="77777777" w:rsidR="00C41790" w:rsidRDefault="00C41790">
    <w:pPr>
      <w:pStyle w:val="Zpat"/>
      <w:jc w:val="right"/>
    </w:pPr>
  </w:p>
  <w:p w14:paraId="46E9847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53E7D" w14:textId="77777777" w:rsidR="00634EDA" w:rsidRDefault="00634EDA" w:rsidP="008E4AD5">
      <w:r>
        <w:separator/>
      </w:r>
    </w:p>
  </w:footnote>
  <w:footnote w:type="continuationSeparator" w:id="0">
    <w:p w14:paraId="0A54D03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F2C1C" w14:textId="4898A16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80848">
      <w:rPr>
        <w:rFonts w:cs="Arial"/>
        <w:b/>
        <w:szCs w:val="20"/>
      </w:rPr>
      <w:t>14</w:t>
    </w:r>
  </w:p>
  <w:p w14:paraId="329C25A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0427199">
    <w:abstractNumId w:val="3"/>
  </w:num>
  <w:num w:numId="2" w16cid:durableId="2072531189">
    <w:abstractNumId w:val="4"/>
  </w:num>
  <w:num w:numId="3" w16cid:durableId="1776555922">
    <w:abstractNumId w:val="2"/>
  </w:num>
  <w:num w:numId="4" w16cid:durableId="731123495">
    <w:abstractNumId w:val="1"/>
  </w:num>
  <w:num w:numId="5" w16cid:durableId="5597543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04914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8E2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2343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0848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E8BE62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  <w:style w:type="paragraph" w:styleId="Revize">
    <w:name w:val="Revision"/>
    <w:hidden/>
    <w:uiPriority w:val="99"/>
    <w:semiHidden/>
    <w:rsid w:val="00C4234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593621-FAC8-40F7-B11C-88810EA429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CA64E1-951D-4F2B-8FC5-FE625547D43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E887BD7-4BD5-4E15-9F59-AC27203527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340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5</cp:revision>
  <cp:lastPrinted>2013-03-13T13:00:00Z</cp:lastPrinted>
  <dcterms:created xsi:type="dcterms:W3CDTF">2024-06-12T12:05:00Z</dcterms:created>
  <dcterms:modified xsi:type="dcterms:W3CDTF">2024-08-06T05:53:00Z</dcterms:modified>
</cp:coreProperties>
</file>